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03" w:rsidRPr="00DE517C" w:rsidRDefault="00223503" w:rsidP="00223503">
      <w:pPr>
        <w:rPr>
          <w:rFonts w:asciiTheme="minorHAnsi" w:hAnsiTheme="minorHAnsi" w:cs="Arial"/>
        </w:rPr>
      </w:pPr>
    </w:p>
    <w:p w:rsidR="00223503" w:rsidRPr="00DE517C" w:rsidRDefault="00223503" w:rsidP="00223503">
      <w:pPr>
        <w:pStyle w:val="Kop1"/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[naam]</w:t>
      </w: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DE517C">
        <w:rPr>
          <w:rFonts w:asciiTheme="minorHAnsi" w:hAnsiTheme="minorHAnsi" w:cs="Arial"/>
          <w:snapToGrid w:val="0"/>
          <w:lang w:eastAsia="nl-NL"/>
        </w:rPr>
        <w:t>[straat &amp; huisnummer]</w:t>
      </w: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DE517C">
        <w:rPr>
          <w:rFonts w:asciiTheme="minorHAnsi" w:hAnsiTheme="minorHAnsi" w:cs="Arial"/>
          <w:snapToGrid w:val="0"/>
          <w:lang w:eastAsia="nl-NL"/>
        </w:rPr>
        <w:t>[postcode], [plaats]</w:t>
      </w: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DE517C">
        <w:rPr>
          <w:rFonts w:asciiTheme="minorHAnsi" w:hAnsiTheme="minorHAnsi" w:cs="Arial"/>
          <w:snapToGrid w:val="0"/>
          <w:lang w:eastAsia="nl-NL"/>
        </w:rPr>
        <w:t>[plaats], [datum]</w:t>
      </w: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DE517C">
        <w:rPr>
          <w:rFonts w:asciiTheme="minorHAnsi" w:hAnsiTheme="minorHAnsi" w:cs="Arial"/>
          <w:snapToGrid w:val="0"/>
          <w:lang w:eastAsia="nl-NL"/>
        </w:rPr>
        <w:t xml:space="preserve">Betreft: </w:t>
      </w:r>
      <w:r w:rsidR="00DE517C">
        <w:rPr>
          <w:rFonts w:asciiTheme="minorHAnsi" w:hAnsiTheme="minorHAnsi" w:cs="Arial"/>
          <w:snapToGrid w:val="0"/>
          <w:lang w:eastAsia="nl-NL"/>
        </w:rPr>
        <w:tab/>
      </w:r>
      <w:r w:rsidRPr="00DE517C">
        <w:rPr>
          <w:rFonts w:asciiTheme="minorHAnsi" w:hAnsiTheme="minorHAnsi" w:cs="Arial"/>
          <w:snapToGrid w:val="0"/>
          <w:lang w:eastAsia="nl-NL"/>
        </w:rPr>
        <w:tab/>
        <w:t>Laatste aanmaning inzake [onderwerp]</w:t>
      </w:r>
    </w:p>
    <w:p w:rsidR="00223503" w:rsidRPr="00DE517C" w:rsidRDefault="00F87616" w:rsidP="00223503">
      <w:pPr>
        <w:rPr>
          <w:rFonts w:asciiTheme="minorHAnsi" w:hAnsiTheme="minorHAnsi" w:cs="Arial"/>
          <w:snapToGrid w:val="0"/>
          <w:lang w:eastAsia="nl-NL"/>
        </w:rPr>
      </w:pPr>
      <w:r w:rsidRPr="00DE517C">
        <w:rPr>
          <w:rFonts w:asciiTheme="minorHAnsi" w:hAnsiTheme="minorHAnsi" w:cs="Arial"/>
          <w:snapToGrid w:val="0"/>
          <w:lang w:eastAsia="nl-NL"/>
        </w:rPr>
        <w:t xml:space="preserve">Factuur: </w:t>
      </w:r>
      <w:r w:rsidRPr="00DE517C">
        <w:rPr>
          <w:rFonts w:asciiTheme="minorHAnsi" w:hAnsiTheme="minorHAnsi" w:cs="Arial"/>
          <w:snapToGrid w:val="0"/>
          <w:lang w:eastAsia="nl-NL"/>
        </w:rPr>
        <w:tab/>
      </w:r>
      <w:r w:rsidR="00223503" w:rsidRPr="00DE517C">
        <w:rPr>
          <w:rFonts w:asciiTheme="minorHAnsi" w:hAnsiTheme="minorHAnsi" w:cs="Arial"/>
          <w:snapToGrid w:val="0"/>
          <w:lang w:eastAsia="nl-NL"/>
        </w:rPr>
        <w:t>[factuurnummer]</w:t>
      </w: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DE517C">
        <w:rPr>
          <w:rFonts w:asciiTheme="minorHAnsi" w:hAnsiTheme="minorHAnsi" w:cs="Arial"/>
          <w:snapToGrid w:val="0"/>
          <w:lang w:eastAsia="nl-NL"/>
        </w:rPr>
        <w:t>Geachte heer / geachte mevrouw,</w:t>
      </w: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076730" w:rsidRPr="00277734" w:rsidRDefault="00076730" w:rsidP="00076730">
      <w:pPr>
        <w:rPr>
          <w:rFonts w:asciiTheme="minorHAnsi" w:hAnsiTheme="minorHAnsi" w:cs="Arial"/>
          <w:snapToGrid w:val="0"/>
          <w:lang w:eastAsia="nl-NL"/>
        </w:rPr>
      </w:pPr>
      <w:r w:rsidRPr="00277734">
        <w:rPr>
          <w:rFonts w:asciiTheme="minorHAnsi" w:hAnsiTheme="minorHAnsi" w:cs="Arial"/>
          <w:snapToGrid w:val="0"/>
          <w:lang w:eastAsia="nl-NL"/>
        </w:rPr>
        <w:t xml:space="preserve">Wij hebben geconstateerd dat u de openstaande vordering nog steeds niet heeft voldaan.  U bent reeds in verzuim omdat u de betaaltermijn op de factuur/facturen heeft laten verstrijken. Op dit moment hebben wij  nog van u te vorderen: </w:t>
      </w:r>
    </w:p>
    <w:p w:rsidR="00223503" w:rsidRPr="00277734" w:rsidRDefault="00223503" w:rsidP="00277734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pStyle w:val="HTML-voorafopgemaakt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844"/>
        <w:gridCol w:w="1800"/>
      </w:tblGrid>
      <w:tr w:rsidR="00223503" w:rsidRPr="00DE517C" w:rsidTr="009710ED">
        <w:tc>
          <w:tcPr>
            <w:tcW w:w="2322" w:type="dxa"/>
            <w:shd w:val="clear" w:color="auto" w:fill="D9D9D9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  <w:i/>
              </w:rPr>
            </w:pPr>
            <w:r w:rsidRPr="00DE517C">
              <w:rPr>
                <w:rFonts w:asciiTheme="minorHAnsi" w:hAnsiTheme="minorHAnsi" w:cs="Arial"/>
                <w:i/>
              </w:rPr>
              <w:t>Factuurnummer</w:t>
            </w:r>
          </w:p>
        </w:tc>
        <w:tc>
          <w:tcPr>
            <w:tcW w:w="2322" w:type="dxa"/>
            <w:shd w:val="clear" w:color="auto" w:fill="D9D9D9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  <w:i/>
              </w:rPr>
            </w:pPr>
            <w:r w:rsidRPr="00DE517C">
              <w:rPr>
                <w:rFonts w:asciiTheme="minorHAnsi" w:hAnsiTheme="minorHAnsi" w:cs="Arial"/>
                <w:i/>
              </w:rPr>
              <w:t>Datum</w:t>
            </w:r>
          </w:p>
        </w:tc>
        <w:tc>
          <w:tcPr>
            <w:tcW w:w="2844" w:type="dxa"/>
            <w:shd w:val="clear" w:color="auto" w:fill="D9D9D9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  <w:i/>
              </w:rPr>
            </w:pPr>
            <w:r w:rsidRPr="00DE517C">
              <w:rPr>
                <w:rFonts w:asciiTheme="minorHAnsi" w:hAnsiTheme="minorHAnsi" w:cs="Arial"/>
                <w:i/>
              </w:rPr>
              <w:t>Betalingskenmerk</w:t>
            </w:r>
          </w:p>
        </w:tc>
        <w:tc>
          <w:tcPr>
            <w:tcW w:w="1800" w:type="dxa"/>
            <w:shd w:val="clear" w:color="auto" w:fill="D9D9D9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  <w:i/>
              </w:rPr>
            </w:pPr>
            <w:r w:rsidRPr="00DE517C">
              <w:rPr>
                <w:rFonts w:asciiTheme="minorHAnsi" w:hAnsiTheme="minorHAnsi" w:cs="Arial"/>
                <w:i/>
              </w:rPr>
              <w:t>Bedrag</w:t>
            </w:r>
          </w:p>
        </w:tc>
      </w:tr>
      <w:tr w:rsidR="00223503" w:rsidRPr="00DE517C" w:rsidTr="009710ED">
        <w:tc>
          <w:tcPr>
            <w:tcW w:w="2322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  <w:r w:rsidRPr="00DE517C">
              <w:rPr>
                <w:rFonts w:asciiTheme="minorHAnsi" w:hAnsiTheme="minorHAnsi" w:cs="Arial"/>
              </w:rPr>
              <w:t>€</w:t>
            </w:r>
          </w:p>
        </w:tc>
      </w:tr>
      <w:tr w:rsidR="00223503" w:rsidRPr="00DE517C" w:rsidTr="009710ED">
        <w:tc>
          <w:tcPr>
            <w:tcW w:w="2322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844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  <w:r w:rsidRPr="00DE517C">
              <w:rPr>
                <w:rFonts w:asciiTheme="minorHAnsi" w:hAnsiTheme="minorHAnsi" w:cs="Arial"/>
              </w:rPr>
              <w:t>€</w:t>
            </w:r>
          </w:p>
        </w:tc>
      </w:tr>
      <w:tr w:rsidR="00223503" w:rsidRPr="00DE517C" w:rsidTr="009710ED">
        <w:tc>
          <w:tcPr>
            <w:tcW w:w="46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</w:rPr>
            </w:pPr>
          </w:p>
        </w:tc>
        <w:tc>
          <w:tcPr>
            <w:tcW w:w="2844" w:type="dxa"/>
            <w:shd w:val="clear" w:color="auto" w:fill="D9D9D9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  <w:b/>
              </w:rPr>
            </w:pPr>
            <w:r w:rsidRPr="00DE517C">
              <w:rPr>
                <w:rFonts w:asciiTheme="minorHAnsi" w:hAnsiTheme="minorHAnsi" w:cs="Arial"/>
                <w:b/>
              </w:rPr>
              <w:t>TOTAAL</w:t>
            </w:r>
          </w:p>
        </w:tc>
        <w:tc>
          <w:tcPr>
            <w:tcW w:w="1800" w:type="dxa"/>
            <w:shd w:val="clear" w:color="auto" w:fill="D9D9D9"/>
          </w:tcPr>
          <w:p w:rsidR="00223503" w:rsidRPr="00DE517C" w:rsidRDefault="00223503" w:rsidP="009710ED">
            <w:pPr>
              <w:pStyle w:val="HTML-voorafopgemaakt"/>
              <w:rPr>
                <w:rFonts w:asciiTheme="minorHAnsi" w:hAnsiTheme="minorHAnsi" w:cs="Arial"/>
                <w:b/>
              </w:rPr>
            </w:pPr>
            <w:r w:rsidRPr="00DE517C">
              <w:rPr>
                <w:rFonts w:asciiTheme="minorHAnsi" w:hAnsiTheme="minorHAnsi" w:cs="Arial"/>
                <w:b/>
              </w:rPr>
              <w:t>€</w:t>
            </w:r>
          </w:p>
        </w:tc>
      </w:tr>
    </w:tbl>
    <w:p w:rsidR="00076730" w:rsidRDefault="00076730" w:rsidP="00076730">
      <w:pPr>
        <w:rPr>
          <w:rFonts w:cs="Arial"/>
          <w:b/>
        </w:rPr>
      </w:pPr>
    </w:p>
    <w:p w:rsidR="00076730" w:rsidRPr="00277734" w:rsidRDefault="00076730" w:rsidP="00076730">
      <w:pPr>
        <w:rPr>
          <w:rFonts w:cs="Arial"/>
          <w:b/>
        </w:rPr>
      </w:pPr>
    </w:p>
    <w:p w:rsidR="00076730" w:rsidRPr="00277734" w:rsidRDefault="00076730" w:rsidP="00076730">
      <w:pPr>
        <w:rPr>
          <w:rFonts w:asciiTheme="minorHAnsi" w:hAnsiTheme="minorHAnsi" w:cs="Arial"/>
          <w:b/>
          <w:snapToGrid w:val="0"/>
          <w:lang w:eastAsia="nl-NL"/>
        </w:rPr>
      </w:pPr>
      <w:r w:rsidRPr="00277734">
        <w:rPr>
          <w:rFonts w:asciiTheme="minorHAnsi" w:hAnsiTheme="minorHAnsi" w:cs="Arial"/>
          <w:b/>
          <w:snapToGrid w:val="0"/>
          <w:lang w:eastAsia="nl-NL"/>
        </w:rPr>
        <w:t>Waarom ontvangt u deze brief?</w:t>
      </w:r>
    </w:p>
    <w:p w:rsidR="00076730" w:rsidRPr="00277734" w:rsidRDefault="00076730" w:rsidP="00076730">
      <w:pPr>
        <w:rPr>
          <w:rFonts w:asciiTheme="minorHAnsi" w:hAnsiTheme="minorHAnsi" w:cs="Arial"/>
          <w:snapToGrid w:val="0"/>
          <w:lang w:eastAsia="nl-NL"/>
        </w:rPr>
      </w:pPr>
      <w:r w:rsidRPr="00277734">
        <w:rPr>
          <w:rFonts w:asciiTheme="minorHAnsi" w:hAnsiTheme="minorHAnsi" w:cs="Arial"/>
          <w:snapToGrid w:val="0"/>
          <w:lang w:eastAsia="nl-NL"/>
        </w:rPr>
        <w:t xml:space="preserve">U hebt de openstaande vordering niet betaald. Voordat wij onze vordering uit handen geven aan een incasso- / </w:t>
      </w:r>
      <w:proofErr w:type="spellStart"/>
      <w:r w:rsidRPr="00277734">
        <w:rPr>
          <w:rFonts w:asciiTheme="minorHAnsi" w:hAnsiTheme="minorHAnsi" w:cs="Arial"/>
          <w:snapToGrid w:val="0"/>
          <w:lang w:eastAsia="nl-NL"/>
        </w:rPr>
        <w:t>deurwaarderskantoor</w:t>
      </w:r>
      <w:proofErr w:type="spellEnd"/>
      <w:r w:rsidRPr="00277734">
        <w:rPr>
          <w:rFonts w:asciiTheme="minorHAnsi" w:hAnsiTheme="minorHAnsi" w:cs="Arial"/>
          <w:snapToGrid w:val="0"/>
          <w:lang w:eastAsia="nl-NL"/>
        </w:rPr>
        <w:t xml:space="preserve">,  stellen wij u nog eenmaal in de gelegenheid om bovenstaand totaalbedrag zonder bijkomende kosten te voldoen. </w:t>
      </w:r>
      <w:r w:rsidR="00277734" w:rsidRPr="00277734">
        <w:rPr>
          <w:rFonts w:asciiTheme="minorHAnsi" w:hAnsiTheme="minorHAnsi" w:cs="Arial"/>
          <w:snapToGrid w:val="0"/>
          <w:lang w:eastAsia="nl-NL"/>
        </w:rPr>
        <w:t xml:space="preserve">Houdt er rekening mee dat met het inschakelen van een incasso- / </w:t>
      </w:r>
      <w:proofErr w:type="spellStart"/>
      <w:r w:rsidR="00277734" w:rsidRPr="00277734">
        <w:rPr>
          <w:rFonts w:asciiTheme="minorHAnsi" w:hAnsiTheme="minorHAnsi" w:cs="Arial"/>
          <w:snapToGrid w:val="0"/>
          <w:lang w:eastAsia="nl-NL"/>
        </w:rPr>
        <w:t>deurwaarderskantoor</w:t>
      </w:r>
      <w:proofErr w:type="spellEnd"/>
      <w:r w:rsidR="00277734" w:rsidRPr="00277734">
        <w:rPr>
          <w:rFonts w:asciiTheme="minorHAnsi" w:hAnsiTheme="minorHAnsi" w:cs="Arial"/>
          <w:snapToGrid w:val="0"/>
          <w:lang w:eastAsia="nl-NL"/>
        </w:rPr>
        <w:t xml:space="preserve"> extra kosten (genaamd incassokosten) bij u in rekening gebracht kunnen worden, voor een bedrag van € [ZIE ONDERSTAANDE STAFFEL INCASSOKOSTEN + 21% BTW] inclusief 21% BTW. Aangezien cliënt(e) de BTW niet kan verrekenen met de fiscus zijn de incassokosten verhoogd met 21% BTW.</w:t>
      </w:r>
    </w:p>
    <w:p w:rsidR="00076730" w:rsidRPr="00277734" w:rsidRDefault="00076730" w:rsidP="00076730">
      <w:pPr>
        <w:rPr>
          <w:rFonts w:asciiTheme="minorHAnsi" w:hAnsiTheme="minorHAnsi" w:cs="Arial"/>
          <w:snapToGrid w:val="0"/>
          <w:lang w:eastAsia="nl-NL"/>
        </w:rPr>
      </w:pPr>
    </w:p>
    <w:p w:rsidR="00076730" w:rsidRPr="00277734" w:rsidRDefault="00076730" w:rsidP="00076730">
      <w:pPr>
        <w:rPr>
          <w:rFonts w:asciiTheme="minorHAnsi" w:hAnsiTheme="minorHAnsi" w:cs="Arial"/>
          <w:b/>
          <w:snapToGrid w:val="0"/>
          <w:lang w:eastAsia="nl-NL"/>
        </w:rPr>
      </w:pPr>
      <w:r w:rsidRPr="00277734">
        <w:rPr>
          <w:rFonts w:asciiTheme="minorHAnsi" w:hAnsiTheme="minorHAnsi" w:cs="Arial"/>
          <w:b/>
          <w:snapToGrid w:val="0"/>
          <w:lang w:eastAsia="nl-NL"/>
        </w:rPr>
        <w:t>Hoe kunt u extra kosten voorkomen?</w:t>
      </w:r>
    </w:p>
    <w:p w:rsidR="00076730" w:rsidRPr="00277734" w:rsidRDefault="00076730" w:rsidP="00076730">
      <w:pPr>
        <w:rPr>
          <w:rFonts w:asciiTheme="minorHAnsi" w:hAnsiTheme="minorHAnsi" w:cs="Arial"/>
          <w:snapToGrid w:val="0"/>
          <w:lang w:eastAsia="nl-NL"/>
        </w:rPr>
      </w:pPr>
      <w:r w:rsidRPr="00277734">
        <w:rPr>
          <w:rFonts w:asciiTheme="minorHAnsi" w:hAnsiTheme="minorHAnsi" w:cs="Arial"/>
          <w:snapToGrid w:val="0"/>
          <w:lang w:eastAsia="nl-NL"/>
        </w:rPr>
        <w:t xml:space="preserve">Alleen als u binnen 14 dagen vanaf de dag na ontvangst van deze brief, waarbij wordt uitgegaan van een bezorging binnen 2 dagen na dagtekening van deze brief,  de openstaande vordering van € </w:t>
      </w:r>
      <w:r w:rsidR="00277734" w:rsidRPr="00277734">
        <w:rPr>
          <w:rFonts w:asciiTheme="minorHAnsi" w:hAnsiTheme="minorHAnsi" w:cs="Arial"/>
          <w:snapToGrid w:val="0"/>
          <w:lang w:eastAsia="nl-NL"/>
        </w:rPr>
        <w:t>[</w:t>
      </w:r>
      <w:r w:rsidRPr="00277734">
        <w:rPr>
          <w:rFonts w:asciiTheme="minorHAnsi" w:hAnsiTheme="minorHAnsi" w:cs="Arial"/>
          <w:snapToGrid w:val="0"/>
          <w:lang w:eastAsia="nl-NL"/>
        </w:rPr>
        <w:t xml:space="preserve">TOTALE </w:t>
      </w:r>
      <w:r w:rsidR="00277734" w:rsidRPr="00277734">
        <w:rPr>
          <w:rFonts w:asciiTheme="minorHAnsi" w:hAnsiTheme="minorHAnsi" w:cs="Arial"/>
          <w:snapToGrid w:val="0"/>
          <w:lang w:eastAsia="nl-NL"/>
        </w:rPr>
        <w:t>HOOFDSOM</w:t>
      </w:r>
      <w:r w:rsidRPr="00277734">
        <w:rPr>
          <w:rFonts w:asciiTheme="minorHAnsi" w:hAnsiTheme="minorHAnsi" w:cs="Arial"/>
          <w:snapToGrid w:val="0"/>
          <w:lang w:eastAsia="nl-NL"/>
        </w:rPr>
        <w:t xml:space="preserve">] alsnog volledig betaalt . </w:t>
      </w:r>
    </w:p>
    <w:p w:rsidR="00076730" w:rsidRPr="00277734" w:rsidRDefault="00076730" w:rsidP="00076730">
      <w:pPr>
        <w:rPr>
          <w:rFonts w:asciiTheme="minorHAnsi" w:hAnsiTheme="minorHAnsi" w:cs="Arial"/>
          <w:snapToGrid w:val="0"/>
          <w:lang w:eastAsia="nl-NL"/>
        </w:rPr>
      </w:pPr>
    </w:p>
    <w:p w:rsidR="00076730" w:rsidRPr="00277734" w:rsidRDefault="00076730" w:rsidP="00076730">
      <w:pPr>
        <w:rPr>
          <w:rFonts w:asciiTheme="minorHAnsi" w:hAnsiTheme="minorHAnsi" w:cs="Arial"/>
          <w:b/>
          <w:snapToGrid w:val="0"/>
          <w:lang w:eastAsia="nl-NL"/>
        </w:rPr>
      </w:pPr>
      <w:r w:rsidRPr="00277734">
        <w:rPr>
          <w:rFonts w:asciiTheme="minorHAnsi" w:hAnsiTheme="minorHAnsi" w:cs="Arial"/>
          <w:b/>
          <w:snapToGrid w:val="0"/>
          <w:lang w:eastAsia="nl-NL"/>
        </w:rPr>
        <w:t>Hoe kunt u betalen?</w:t>
      </w:r>
    </w:p>
    <w:p w:rsidR="00076730" w:rsidRPr="00277734" w:rsidRDefault="00076730" w:rsidP="00076730">
      <w:pPr>
        <w:rPr>
          <w:rFonts w:asciiTheme="minorHAnsi" w:hAnsiTheme="minorHAnsi" w:cs="Arial"/>
          <w:snapToGrid w:val="0"/>
          <w:lang w:eastAsia="nl-NL"/>
        </w:rPr>
      </w:pPr>
      <w:r w:rsidRPr="00277734">
        <w:rPr>
          <w:rFonts w:asciiTheme="minorHAnsi" w:hAnsiTheme="minorHAnsi" w:cs="Arial"/>
          <w:snapToGrid w:val="0"/>
          <w:lang w:eastAsia="nl-NL"/>
        </w:rPr>
        <w:t xml:space="preserve">U kunt het openstaande bedrag van € </w:t>
      </w:r>
      <w:r w:rsidR="00277734" w:rsidRPr="00277734">
        <w:rPr>
          <w:rFonts w:asciiTheme="minorHAnsi" w:hAnsiTheme="minorHAnsi" w:cs="Arial"/>
          <w:snapToGrid w:val="0"/>
          <w:lang w:eastAsia="nl-NL"/>
        </w:rPr>
        <w:t xml:space="preserve">€ [TOTALE HOOFDSOM] </w:t>
      </w:r>
      <w:r w:rsidRPr="00277734">
        <w:rPr>
          <w:rFonts w:asciiTheme="minorHAnsi" w:hAnsiTheme="minorHAnsi" w:cs="Arial"/>
          <w:snapToGrid w:val="0"/>
          <w:lang w:eastAsia="nl-NL"/>
        </w:rPr>
        <w:t xml:space="preserve">voldoen op rekeningnummer </w:t>
      </w:r>
      <w:r w:rsidR="00277734" w:rsidRPr="00277734">
        <w:rPr>
          <w:rFonts w:asciiTheme="minorHAnsi" w:hAnsiTheme="minorHAnsi" w:cs="Arial"/>
          <w:snapToGrid w:val="0"/>
          <w:lang w:eastAsia="nl-NL"/>
        </w:rPr>
        <w:t xml:space="preserve">[UW IBAN] </w:t>
      </w:r>
      <w:r w:rsidRPr="00277734">
        <w:rPr>
          <w:rFonts w:asciiTheme="minorHAnsi" w:hAnsiTheme="minorHAnsi" w:cs="Arial"/>
          <w:snapToGrid w:val="0"/>
          <w:lang w:eastAsia="nl-NL"/>
        </w:rPr>
        <w:t xml:space="preserve">onder vermelding van </w:t>
      </w:r>
      <w:r w:rsidR="00277734" w:rsidRPr="00277734">
        <w:rPr>
          <w:rFonts w:asciiTheme="minorHAnsi" w:hAnsiTheme="minorHAnsi" w:cs="Arial"/>
          <w:snapToGrid w:val="0"/>
          <w:lang w:eastAsia="nl-NL"/>
        </w:rPr>
        <w:t>[UW REFERENTIENUMMER]</w:t>
      </w:r>
      <w:r w:rsidRPr="00277734">
        <w:rPr>
          <w:rFonts w:asciiTheme="minorHAnsi" w:hAnsiTheme="minorHAnsi" w:cs="Arial"/>
          <w:snapToGrid w:val="0"/>
          <w:lang w:eastAsia="nl-NL"/>
        </w:rPr>
        <w:t>.</w:t>
      </w:r>
    </w:p>
    <w:p w:rsidR="00076730" w:rsidRPr="00277734" w:rsidRDefault="00076730" w:rsidP="00076730">
      <w:pPr>
        <w:rPr>
          <w:rFonts w:asciiTheme="minorHAnsi" w:hAnsiTheme="minorHAnsi" w:cs="Arial"/>
          <w:snapToGrid w:val="0"/>
          <w:lang w:eastAsia="nl-NL"/>
        </w:rPr>
      </w:pPr>
    </w:p>
    <w:p w:rsidR="00076730" w:rsidRPr="00277734" w:rsidRDefault="00076730" w:rsidP="00076730">
      <w:pPr>
        <w:rPr>
          <w:rFonts w:asciiTheme="minorHAnsi" w:hAnsiTheme="minorHAnsi" w:cs="Arial"/>
          <w:b/>
          <w:snapToGrid w:val="0"/>
          <w:lang w:eastAsia="nl-NL"/>
        </w:rPr>
      </w:pPr>
      <w:r w:rsidRPr="00277734">
        <w:rPr>
          <w:rFonts w:asciiTheme="minorHAnsi" w:hAnsiTheme="minorHAnsi" w:cs="Arial"/>
          <w:b/>
          <w:snapToGrid w:val="0"/>
          <w:lang w:eastAsia="nl-NL"/>
        </w:rPr>
        <w:t>Wat zijn de gevolgen als u niet betaalt?</w:t>
      </w:r>
    </w:p>
    <w:p w:rsidR="00076730" w:rsidRPr="00277734" w:rsidRDefault="00076730" w:rsidP="00076730">
      <w:pPr>
        <w:rPr>
          <w:rFonts w:asciiTheme="minorHAnsi" w:hAnsiTheme="minorHAnsi" w:cs="Arial"/>
          <w:snapToGrid w:val="0"/>
          <w:lang w:eastAsia="nl-NL"/>
        </w:rPr>
      </w:pPr>
      <w:r w:rsidRPr="00277734">
        <w:rPr>
          <w:rFonts w:asciiTheme="minorHAnsi" w:hAnsiTheme="minorHAnsi" w:cs="Arial"/>
          <w:snapToGrid w:val="0"/>
          <w:lang w:eastAsia="nl-NL"/>
        </w:rPr>
        <w:t xml:space="preserve">Mochten wij uw betaling niet tijdig ontvangen, dan </w:t>
      </w:r>
      <w:r w:rsidR="00277734" w:rsidRPr="00277734">
        <w:rPr>
          <w:rFonts w:asciiTheme="minorHAnsi" w:hAnsiTheme="minorHAnsi" w:cs="Arial"/>
          <w:snapToGrid w:val="0"/>
          <w:lang w:eastAsia="nl-NL"/>
        </w:rPr>
        <w:t xml:space="preserve">zullen wij </w:t>
      </w:r>
      <w:r w:rsidR="00194A2E">
        <w:rPr>
          <w:rFonts w:asciiTheme="minorHAnsi" w:hAnsiTheme="minorHAnsi" w:cstheme="minorHAnsi"/>
        </w:rPr>
        <w:t xml:space="preserve">Indien u niet tot betaling van voormeld bedrag overgaat, zijn wij genoodzaakt de vordering ter incassering uit handen te geven aan </w:t>
      </w:r>
      <w:r w:rsidR="00194A2E">
        <w:rPr>
          <w:rFonts w:asciiTheme="minorHAnsi" w:hAnsiTheme="minorHAnsi" w:cstheme="minorHAnsi"/>
          <w:b/>
        </w:rPr>
        <w:t>Gerechtsdeurwaarderskantoor van de Pas</w:t>
      </w:r>
      <w:r w:rsidR="00194A2E">
        <w:rPr>
          <w:rFonts w:asciiTheme="minorHAnsi" w:hAnsiTheme="minorHAnsi" w:cstheme="minorHAnsi"/>
          <w:b/>
        </w:rPr>
        <w:t xml:space="preserve"> </w:t>
      </w:r>
      <w:r w:rsidR="00194A2E" w:rsidRPr="00194A2E">
        <w:rPr>
          <w:rFonts w:asciiTheme="minorHAnsi" w:hAnsiTheme="minorHAnsi" w:cstheme="minorHAnsi"/>
        </w:rPr>
        <w:t xml:space="preserve">waarbij opdrachtgegeven om u </w:t>
      </w:r>
      <w:r w:rsidRPr="00277734">
        <w:rPr>
          <w:rFonts w:asciiTheme="minorHAnsi" w:hAnsiTheme="minorHAnsi" w:cs="Arial"/>
          <w:snapToGrid w:val="0"/>
          <w:lang w:eastAsia="nl-NL"/>
        </w:rPr>
        <w:t xml:space="preserve">dagvaarden. De eerder vermelde extra kosten van € </w:t>
      </w:r>
      <w:r w:rsidR="00277734" w:rsidRPr="00277734">
        <w:rPr>
          <w:rFonts w:asciiTheme="minorHAnsi" w:hAnsiTheme="minorHAnsi" w:cs="Arial"/>
          <w:snapToGrid w:val="0"/>
          <w:lang w:eastAsia="nl-NL"/>
        </w:rPr>
        <w:t xml:space="preserve">[ZIE ONDERSTAANDE STAFFEL INCASSOKOSTEN + 21% BTW] </w:t>
      </w:r>
      <w:r w:rsidRPr="00277734">
        <w:rPr>
          <w:rFonts w:asciiTheme="minorHAnsi" w:hAnsiTheme="minorHAnsi" w:cs="Arial"/>
          <w:snapToGrid w:val="0"/>
          <w:lang w:eastAsia="nl-NL"/>
        </w:rPr>
        <w:t>in</w:t>
      </w:r>
      <w:bookmarkStart w:id="0" w:name="_GoBack"/>
      <w:bookmarkEnd w:id="0"/>
      <w:r w:rsidRPr="00277734">
        <w:rPr>
          <w:rFonts w:asciiTheme="minorHAnsi" w:hAnsiTheme="minorHAnsi" w:cs="Arial"/>
          <w:snapToGrid w:val="0"/>
          <w:lang w:eastAsia="nl-NL"/>
        </w:rPr>
        <w:t>clusief 21% BTW komen dan bovenop de hoofdsom en dienen dan door u te worden voldaan. Aangezien cliënt(e) de BTW niet kan verrekenen met de fiscus zijn de incassokosten verhoogd met 21% BTW.</w:t>
      </w:r>
    </w:p>
    <w:p w:rsidR="00076730" w:rsidRPr="00277734" w:rsidRDefault="00076730" w:rsidP="00076730">
      <w:pPr>
        <w:rPr>
          <w:rFonts w:asciiTheme="minorHAnsi" w:hAnsiTheme="minorHAnsi" w:cs="Arial"/>
          <w:snapToGrid w:val="0"/>
          <w:lang w:eastAsia="nl-NL"/>
        </w:rPr>
      </w:pPr>
    </w:p>
    <w:p w:rsidR="00076730" w:rsidRPr="00277734" w:rsidRDefault="00076730" w:rsidP="00076730">
      <w:pPr>
        <w:rPr>
          <w:rFonts w:asciiTheme="minorHAnsi" w:hAnsiTheme="minorHAnsi" w:cs="Arial"/>
          <w:snapToGrid w:val="0"/>
          <w:lang w:eastAsia="nl-NL"/>
        </w:rPr>
      </w:pPr>
      <w:r w:rsidRPr="00277734">
        <w:rPr>
          <w:rFonts w:asciiTheme="minorHAnsi" w:hAnsiTheme="minorHAnsi" w:cs="Arial"/>
          <w:snapToGrid w:val="0"/>
          <w:lang w:eastAsia="nl-NL"/>
        </w:rPr>
        <w:t xml:space="preserve">Houdt er rekening mee dat een rechtszaak ook nog eens hoge kosten voor u met zich mee kan brengen als u door de rechter in de proceskosten wordt veroordeeld. </w:t>
      </w:r>
    </w:p>
    <w:p w:rsidR="00076730" w:rsidRPr="00277734" w:rsidRDefault="00076730" w:rsidP="00277734">
      <w:pPr>
        <w:rPr>
          <w:rFonts w:asciiTheme="minorHAnsi" w:hAnsiTheme="minorHAnsi" w:cs="Arial"/>
          <w:snapToGrid w:val="0"/>
          <w:lang w:eastAsia="nl-NL"/>
        </w:rPr>
      </w:pPr>
      <w:r w:rsidRPr="00277734">
        <w:rPr>
          <w:rFonts w:asciiTheme="minorHAnsi" w:hAnsiTheme="minorHAnsi" w:cs="Arial"/>
          <w:snapToGrid w:val="0"/>
          <w:lang w:eastAsia="nl-NL"/>
        </w:rPr>
        <w:t>Gezien de hoge extra kosten die een rechtzaak met zich meebrengt, gaan wij er van uit dat u hiet niet zo ver laat komen. Wij zien dan ook graag tijdig volledige betaling tegemoet.</w:t>
      </w:r>
    </w:p>
    <w:p w:rsidR="00223503" w:rsidRPr="00277734" w:rsidRDefault="00223503" w:rsidP="00277734">
      <w:pPr>
        <w:rPr>
          <w:rFonts w:asciiTheme="minorHAnsi" w:hAnsiTheme="minorHAnsi" w:cs="Arial"/>
          <w:snapToGrid w:val="0"/>
          <w:lang w:eastAsia="nl-NL"/>
        </w:rPr>
      </w:pPr>
    </w:p>
    <w:p w:rsidR="00223503" w:rsidRPr="00277734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277734">
        <w:rPr>
          <w:rFonts w:asciiTheme="minorHAnsi" w:hAnsiTheme="minorHAnsi" w:cs="Arial"/>
          <w:snapToGrid w:val="0"/>
          <w:lang w:eastAsia="nl-NL"/>
        </w:rPr>
        <w:t>Wij vertrouwen echter op uw tijdige betaling, zodat wij niet tot incassomaatregelen behoeven over te gaan.</w:t>
      </w:r>
    </w:p>
    <w:p w:rsidR="00223503" w:rsidRPr="00277734" w:rsidRDefault="00223503" w:rsidP="00277734">
      <w:pPr>
        <w:rPr>
          <w:rFonts w:asciiTheme="minorHAnsi" w:hAnsiTheme="minorHAnsi" w:cs="Arial"/>
          <w:snapToGrid w:val="0"/>
          <w:lang w:eastAsia="nl-NL"/>
        </w:rPr>
      </w:pPr>
    </w:p>
    <w:p w:rsidR="00223503" w:rsidRPr="00277734" w:rsidRDefault="00223503" w:rsidP="00277734">
      <w:pPr>
        <w:rPr>
          <w:rFonts w:asciiTheme="minorHAnsi" w:hAnsiTheme="minorHAnsi" w:cs="Arial"/>
          <w:snapToGrid w:val="0"/>
          <w:lang w:eastAsia="nl-NL"/>
        </w:rPr>
      </w:pPr>
      <w:r w:rsidRPr="00277734">
        <w:rPr>
          <w:rFonts w:asciiTheme="minorHAnsi" w:hAnsiTheme="minorHAnsi" w:cs="Arial"/>
          <w:snapToGrid w:val="0"/>
          <w:lang w:eastAsia="nl-NL"/>
        </w:rPr>
        <w:t>Hoogachtend,</w:t>
      </w:r>
    </w:p>
    <w:p w:rsidR="00223503" w:rsidRPr="00277734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277734">
        <w:rPr>
          <w:rFonts w:asciiTheme="minorHAnsi" w:hAnsiTheme="minorHAnsi" w:cs="Arial"/>
          <w:snapToGrid w:val="0"/>
          <w:lang w:eastAsia="nl-NL"/>
        </w:rPr>
        <w:t>[naam]</w:t>
      </w:r>
    </w:p>
    <w:p w:rsidR="00223503" w:rsidRPr="00277734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277734" w:rsidRDefault="00223503" w:rsidP="00223503">
      <w:pPr>
        <w:rPr>
          <w:rFonts w:asciiTheme="minorHAnsi" w:hAnsiTheme="minorHAnsi" w:cs="Arial"/>
          <w:snapToGrid w:val="0"/>
          <w:lang w:eastAsia="nl-NL"/>
        </w:rPr>
      </w:pPr>
      <w:r w:rsidRPr="00277734">
        <w:rPr>
          <w:rFonts w:asciiTheme="minorHAnsi" w:hAnsiTheme="minorHAnsi" w:cs="Arial"/>
          <w:snapToGrid w:val="0"/>
          <w:lang w:eastAsia="nl-NL"/>
        </w:rPr>
        <w:t>[handtekening]</w:t>
      </w:r>
    </w:p>
    <w:p w:rsidR="00223503" w:rsidRPr="00DE517C" w:rsidRDefault="00223503" w:rsidP="00223503">
      <w:pPr>
        <w:rPr>
          <w:rFonts w:asciiTheme="minorHAnsi" w:hAnsiTheme="minorHAnsi" w:cs="Arial"/>
          <w:snapToGrid w:val="0"/>
          <w:lang w:eastAsia="nl-NL"/>
        </w:rPr>
      </w:pP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br w:type="page"/>
      </w:r>
      <w:r w:rsidRPr="00DE517C">
        <w:rPr>
          <w:rFonts w:asciiTheme="minorHAnsi" w:hAnsiTheme="minorHAnsi" w:cs="Arial"/>
        </w:rPr>
        <w:lastRenderedPageBreak/>
        <w:t>Voorbeeldberekening hoogte incassokosten (</w:t>
      </w:r>
      <w:r w:rsidR="006676F6" w:rsidRPr="00DE517C">
        <w:rPr>
          <w:rFonts w:asciiTheme="minorHAnsi" w:hAnsiTheme="minorHAnsi" w:cs="Arial"/>
          <w:color w:val="FF0000"/>
        </w:rPr>
        <w:t xml:space="preserve">deze pagina </w:t>
      </w:r>
      <w:r w:rsidRPr="00DE517C">
        <w:rPr>
          <w:rFonts w:asciiTheme="minorHAnsi" w:hAnsiTheme="minorHAnsi" w:cs="Arial"/>
          <w:color w:val="FF0000"/>
        </w:rPr>
        <w:t>verwijderen alvorens te versturen</w:t>
      </w:r>
      <w:r w:rsidRPr="00DE517C">
        <w:rPr>
          <w:rFonts w:asciiTheme="minorHAnsi" w:hAnsiTheme="minorHAnsi" w:cs="Arial"/>
        </w:rPr>
        <w:t>):</w:t>
      </w:r>
    </w:p>
    <w:p w:rsidR="00223503" w:rsidRPr="00DE517C" w:rsidRDefault="00223503" w:rsidP="00223503">
      <w:pPr>
        <w:rPr>
          <w:rFonts w:asciiTheme="minorHAnsi" w:hAnsiTheme="minorHAnsi" w:cs="Arial"/>
        </w:rPr>
      </w:pPr>
    </w:p>
    <w:p w:rsidR="00223503" w:rsidRPr="00DE517C" w:rsidRDefault="00223503" w:rsidP="00223503">
      <w:pPr>
        <w:rPr>
          <w:rFonts w:asciiTheme="minorHAnsi" w:hAnsiTheme="minorHAnsi" w:cs="Arial"/>
          <w:b/>
        </w:rPr>
      </w:pPr>
      <w:r w:rsidRPr="00DE517C">
        <w:rPr>
          <w:rFonts w:asciiTheme="minorHAnsi" w:hAnsiTheme="minorHAnsi" w:cs="Arial"/>
          <w:b/>
        </w:rPr>
        <w:t>Hoofdsom</w:t>
      </w:r>
      <w:r w:rsidRPr="00DE517C">
        <w:rPr>
          <w:rFonts w:asciiTheme="minorHAnsi" w:hAnsiTheme="minorHAnsi" w:cs="Arial"/>
          <w:b/>
        </w:rPr>
        <w:tab/>
      </w:r>
      <w:r w:rsidRPr="00DE517C">
        <w:rPr>
          <w:rFonts w:asciiTheme="minorHAnsi" w:hAnsiTheme="minorHAnsi" w:cs="Arial"/>
          <w:b/>
        </w:rPr>
        <w:tab/>
      </w:r>
      <w:r w:rsidRPr="00DE517C">
        <w:rPr>
          <w:rFonts w:asciiTheme="minorHAnsi" w:hAnsiTheme="minorHAnsi" w:cs="Arial"/>
          <w:b/>
        </w:rPr>
        <w:tab/>
        <w:t>Incassotarief</w:t>
      </w:r>
      <w:r w:rsidR="00F87616" w:rsidRPr="00DE517C">
        <w:rPr>
          <w:rFonts w:asciiTheme="minorHAnsi" w:hAnsiTheme="minorHAnsi" w:cs="Arial"/>
          <w:b/>
        </w:rPr>
        <w:tab/>
      </w:r>
      <w:r w:rsidR="00F87616" w:rsidRPr="00DE517C">
        <w:rPr>
          <w:rFonts w:asciiTheme="minorHAnsi" w:hAnsiTheme="minorHAnsi" w:cs="Arial"/>
          <w:b/>
        </w:rPr>
        <w:tab/>
      </w:r>
      <w:r w:rsidR="00F87616" w:rsidRPr="00DE517C">
        <w:rPr>
          <w:rFonts w:asciiTheme="minorHAnsi" w:hAnsiTheme="minorHAnsi" w:cs="Arial"/>
        </w:rPr>
        <w:t>+ 21% btw hierover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€ 0 - € 2.500</w:t>
      </w:r>
      <w:r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ab/>
      </w:r>
      <w:r w:rsidR="00F87616"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>15%</w:t>
      </w:r>
      <w:r w:rsidR="00DE517C">
        <w:rPr>
          <w:rFonts w:asciiTheme="minorHAnsi" w:hAnsiTheme="minorHAnsi" w:cs="Arial"/>
        </w:rPr>
        <w:tab/>
      </w:r>
      <w:r w:rsidR="00DE517C">
        <w:rPr>
          <w:rFonts w:asciiTheme="minorHAnsi" w:hAnsiTheme="minorHAnsi" w:cs="Arial"/>
        </w:rPr>
        <w:tab/>
      </w:r>
      <w:r w:rsidR="00F87616" w:rsidRPr="00DE517C">
        <w:rPr>
          <w:rFonts w:asciiTheme="minorHAnsi" w:hAnsiTheme="minorHAnsi" w:cs="Arial"/>
        </w:rPr>
        <w:t>+ 21% btw hierover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€ 2.500 - € 5.000</w:t>
      </w:r>
      <w:r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ab/>
      </w:r>
      <w:r w:rsidR="006676F6" w:rsidRPr="00DE517C">
        <w:rPr>
          <w:rFonts w:asciiTheme="minorHAnsi" w:hAnsiTheme="minorHAnsi" w:cs="Arial"/>
        </w:rPr>
        <w:tab/>
      </w:r>
      <w:r w:rsid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>10%</w:t>
      </w:r>
      <w:r w:rsidR="00DE517C">
        <w:rPr>
          <w:rFonts w:asciiTheme="minorHAnsi" w:hAnsiTheme="minorHAnsi" w:cs="Arial"/>
        </w:rPr>
        <w:tab/>
      </w:r>
      <w:r w:rsidR="00DE517C">
        <w:rPr>
          <w:rFonts w:asciiTheme="minorHAnsi" w:hAnsiTheme="minorHAnsi" w:cs="Arial"/>
        </w:rPr>
        <w:tab/>
      </w:r>
      <w:r w:rsidR="00F87616" w:rsidRPr="00DE517C">
        <w:rPr>
          <w:rFonts w:asciiTheme="minorHAnsi" w:hAnsiTheme="minorHAnsi" w:cs="Arial"/>
        </w:rPr>
        <w:t>+ 21% btw hierover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€ 5.000 - € 10.000</w:t>
      </w:r>
      <w:r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ab/>
      </w:r>
      <w:r w:rsidR="00F87616"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>5%</w:t>
      </w:r>
      <w:r w:rsidR="00DE517C">
        <w:rPr>
          <w:rFonts w:asciiTheme="minorHAnsi" w:hAnsiTheme="minorHAnsi" w:cs="Arial"/>
        </w:rPr>
        <w:tab/>
      </w:r>
      <w:r w:rsidR="00DE517C">
        <w:rPr>
          <w:rFonts w:asciiTheme="minorHAnsi" w:hAnsiTheme="minorHAnsi" w:cs="Arial"/>
        </w:rPr>
        <w:tab/>
      </w:r>
      <w:r w:rsidR="00F87616" w:rsidRPr="00DE517C">
        <w:rPr>
          <w:rFonts w:asciiTheme="minorHAnsi" w:hAnsiTheme="minorHAnsi" w:cs="Arial"/>
        </w:rPr>
        <w:t>+ 21% btw hierover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€ 10.000 - € 200.000</w:t>
      </w:r>
      <w:r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ab/>
      </w:r>
      <w:r w:rsidR="00AA3BA5" w:rsidRP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>1%</w:t>
      </w:r>
      <w:r w:rsidR="00DE517C">
        <w:rPr>
          <w:rFonts w:asciiTheme="minorHAnsi" w:hAnsiTheme="minorHAnsi" w:cs="Arial"/>
        </w:rPr>
        <w:tab/>
      </w:r>
      <w:r w:rsidR="00DE517C">
        <w:rPr>
          <w:rFonts w:asciiTheme="minorHAnsi" w:hAnsiTheme="minorHAnsi" w:cs="Arial"/>
        </w:rPr>
        <w:tab/>
      </w:r>
      <w:r w:rsidR="00F87616" w:rsidRPr="00DE517C">
        <w:rPr>
          <w:rFonts w:asciiTheme="minorHAnsi" w:hAnsiTheme="minorHAnsi" w:cs="Arial"/>
        </w:rPr>
        <w:t>+ 21% btw hierover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€ 200.000 - € 1.000.000</w:t>
      </w:r>
      <w:r w:rsidRPr="00DE517C">
        <w:rPr>
          <w:rFonts w:asciiTheme="minorHAnsi" w:hAnsiTheme="minorHAnsi" w:cs="Arial"/>
        </w:rPr>
        <w:tab/>
      </w:r>
      <w:r w:rsidR="006676F6" w:rsidRPr="00DE517C">
        <w:rPr>
          <w:rFonts w:asciiTheme="minorHAnsi" w:hAnsiTheme="minorHAnsi" w:cs="Arial"/>
        </w:rPr>
        <w:tab/>
      </w:r>
      <w:r w:rsidR="00DE517C">
        <w:rPr>
          <w:rFonts w:asciiTheme="minorHAnsi" w:hAnsiTheme="minorHAnsi" w:cs="Arial"/>
        </w:rPr>
        <w:tab/>
      </w:r>
      <w:r w:rsidRPr="00DE517C">
        <w:rPr>
          <w:rFonts w:asciiTheme="minorHAnsi" w:hAnsiTheme="minorHAnsi" w:cs="Arial"/>
        </w:rPr>
        <w:t>0,5%</w:t>
      </w:r>
      <w:r w:rsidR="00DE517C">
        <w:rPr>
          <w:rFonts w:asciiTheme="minorHAnsi" w:hAnsiTheme="minorHAnsi" w:cs="Arial"/>
        </w:rPr>
        <w:tab/>
      </w:r>
      <w:r w:rsidR="00DE517C">
        <w:rPr>
          <w:rFonts w:asciiTheme="minorHAnsi" w:hAnsiTheme="minorHAnsi" w:cs="Arial"/>
        </w:rPr>
        <w:tab/>
      </w:r>
      <w:r w:rsidR="00F87616" w:rsidRPr="00DE517C">
        <w:rPr>
          <w:rFonts w:asciiTheme="minorHAnsi" w:hAnsiTheme="minorHAnsi" w:cs="Arial"/>
        </w:rPr>
        <w:t>+ 21% btw hierover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 xml:space="preserve"> 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 xml:space="preserve">Het betreft hier een </w:t>
      </w:r>
      <w:proofErr w:type="spellStart"/>
      <w:r w:rsidRPr="00DE517C">
        <w:rPr>
          <w:rFonts w:asciiTheme="minorHAnsi" w:hAnsiTheme="minorHAnsi" w:cs="Arial"/>
        </w:rPr>
        <w:t>staffelsgewijze</w:t>
      </w:r>
      <w:proofErr w:type="spellEnd"/>
      <w:r w:rsidRPr="00DE517C">
        <w:rPr>
          <w:rFonts w:asciiTheme="minorHAnsi" w:hAnsiTheme="minorHAnsi" w:cs="Arial"/>
        </w:rPr>
        <w:t xml:space="preserve"> berekening, met een minimumtarief van € 40,00 excl. BTW en een maximumtarief van € 6.775,00 excl. BTW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 xml:space="preserve"> </w:t>
      </w:r>
    </w:p>
    <w:p w:rsidR="00223503" w:rsidRPr="00DE517C" w:rsidRDefault="00223503" w:rsidP="00223503">
      <w:pPr>
        <w:rPr>
          <w:rFonts w:asciiTheme="minorHAnsi" w:hAnsiTheme="minorHAnsi" w:cs="Arial"/>
          <w:b/>
        </w:rPr>
      </w:pPr>
      <w:r w:rsidRPr="00DE517C">
        <w:rPr>
          <w:rFonts w:asciiTheme="minorHAnsi" w:hAnsiTheme="minorHAnsi" w:cs="Arial"/>
          <w:b/>
        </w:rPr>
        <w:t>Rekenvoorbeeld: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 xml:space="preserve"> </w:t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 xml:space="preserve">Heeft u een vordering van € 3000,00 op een debiteur dan </w:t>
      </w:r>
      <w:r w:rsidR="00174BF3" w:rsidRPr="00DE517C">
        <w:rPr>
          <w:rFonts w:asciiTheme="minorHAnsi" w:hAnsiTheme="minorHAnsi" w:cs="Arial"/>
        </w:rPr>
        <w:t>mag u de  incassokosten als volgt berekenen:</w:t>
      </w:r>
    </w:p>
    <w:p w:rsidR="00174BF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>Maximaal 15% over € 2500,00</w:t>
      </w:r>
      <w:r w:rsidR="00174BF3" w:rsidRPr="00DE517C">
        <w:rPr>
          <w:rFonts w:asciiTheme="minorHAnsi" w:hAnsiTheme="minorHAnsi" w:cs="Arial"/>
        </w:rPr>
        <w:t xml:space="preserve"> = 375 euro + 21%</w:t>
      </w:r>
      <w:r w:rsidRPr="00DE517C">
        <w:rPr>
          <w:rFonts w:asciiTheme="minorHAnsi" w:hAnsiTheme="minorHAnsi" w:cs="Arial"/>
        </w:rPr>
        <w:t xml:space="preserve"> = € </w:t>
      </w:r>
      <w:r w:rsidR="001B1F95" w:rsidRPr="00DE517C">
        <w:rPr>
          <w:rFonts w:asciiTheme="minorHAnsi" w:hAnsiTheme="minorHAnsi" w:cs="Arial"/>
        </w:rPr>
        <w:t xml:space="preserve">453,75 </w:t>
      </w:r>
      <w:r w:rsidR="00174BF3" w:rsidRPr="00DE517C">
        <w:rPr>
          <w:rFonts w:asciiTheme="minorHAnsi" w:hAnsiTheme="minorHAnsi" w:cs="Arial"/>
        </w:rPr>
        <w:br/>
      </w:r>
    </w:p>
    <w:p w:rsidR="001B1F95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 xml:space="preserve">plus 10% </w:t>
      </w:r>
      <w:r w:rsidR="00174BF3" w:rsidRPr="00DE517C">
        <w:rPr>
          <w:rFonts w:asciiTheme="minorHAnsi" w:hAnsiTheme="minorHAnsi" w:cs="Arial"/>
        </w:rPr>
        <w:t>over resterende € 500,00= 50 euro +21 %</w:t>
      </w:r>
      <w:r w:rsidR="001B1F95" w:rsidRPr="00DE517C">
        <w:rPr>
          <w:rFonts w:asciiTheme="minorHAnsi" w:hAnsiTheme="minorHAnsi" w:cs="Arial"/>
        </w:rPr>
        <w:t xml:space="preserve"> </w:t>
      </w:r>
      <w:r w:rsidRPr="00DE517C">
        <w:rPr>
          <w:rFonts w:asciiTheme="minorHAnsi" w:hAnsiTheme="minorHAnsi" w:cs="Arial"/>
        </w:rPr>
        <w:t xml:space="preserve">= € </w:t>
      </w:r>
      <w:r w:rsidR="001B1F95" w:rsidRPr="00DE517C">
        <w:rPr>
          <w:rFonts w:asciiTheme="minorHAnsi" w:hAnsiTheme="minorHAnsi" w:cs="Arial"/>
        </w:rPr>
        <w:t>60,50</w:t>
      </w:r>
      <w:r w:rsidRPr="00DE517C">
        <w:rPr>
          <w:rFonts w:asciiTheme="minorHAnsi" w:hAnsiTheme="minorHAnsi" w:cs="Arial"/>
        </w:rPr>
        <w:t xml:space="preserve">. </w:t>
      </w:r>
      <w:r w:rsidR="00174BF3" w:rsidRPr="00DE517C">
        <w:rPr>
          <w:rFonts w:asciiTheme="minorHAnsi" w:hAnsiTheme="minorHAnsi" w:cs="Arial"/>
        </w:rPr>
        <w:br/>
      </w:r>
    </w:p>
    <w:p w:rsidR="00223503" w:rsidRPr="00DE517C" w:rsidRDefault="00223503" w:rsidP="00223503">
      <w:pPr>
        <w:rPr>
          <w:rFonts w:asciiTheme="minorHAnsi" w:hAnsiTheme="minorHAnsi" w:cs="Arial"/>
        </w:rPr>
      </w:pPr>
      <w:r w:rsidRPr="00DE517C">
        <w:rPr>
          <w:rFonts w:asciiTheme="minorHAnsi" w:hAnsiTheme="minorHAnsi" w:cs="Arial"/>
        </w:rPr>
        <w:t xml:space="preserve">Totaal € </w:t>
      </w:r>
      <w:r w:rsidR="001B1F95" w:rsidRPr="00DE517C">
        <w:rPr>
          <w:rFonts w:asciiTheme="minorHAnsi" w:hAnsiTheme="minorHAnsi" w:cs="Arial"/>
        </w:rPr>
        <w:t>514,25 inclusief</w:t>
      </w:r>
      <w:r w:rsidRPr="00DE517C">
        <w:rPr>
          <w:rFonts w:asciiTheme="minorHAnsi" w:hAnsiTheme="minorHAnsi" w:cs="Arial"/>
        </w:rPr>
        <w:t xml:space="preserve"> BTW.</w:t>
      </w:r>
    </w:p>
    <w:p w:rsidR="00740D36" w:rsidRPr="00DE517C" w:rsidRDefault="00740D36" w:rsidP="00D648E1">
      <w:pPr>
        <w:rPr>
          <w:rFonts w:asciiTheme="minorHAnsi" w:hAnsiTheme="minorHAnsi"/>
        </w:rPr>
      </w:pPr>
    </w:p>
    <w:p w:rsidR="00076730" w:rsidRDefault="00076730" w:rsidP="00076730">
      <w:pPr>
        <w:rPr>
          <w:rFonts w:cs="Arial"/>
        </w:rPr>
      </w:pPr>
      <w:r>
        <w:rPr>
          <w:rFonts w:cs="Arial"/>
          <w:b/>
        </w:rPr>
        <w:t>Waarom ontvangt u deze brief?</w:t>
      </w:r>
    </w:p>
    <w:p w:rsidR="00076730" w:rsidRDefault="00076730" w:rsidP="00076730">
      <w:pPr>
        <w:rPr>
          <w:rFonts w:cs="Arial"/>
        </w:rPr>
      </w:pPr>
      <w:r>
        <w:rPr>
          <w:rFonts w:cs="Arial"/>
        </w:rPr>
        <w:t>U hebt de openstaande vordering niet betaald en daarom heeft {{OPD:NAAM_OPDRACHTGEVER}} besloten deze vordering uit handen te geven aan ons kantoor. Houdt er rekening mee dat met het inschakelen van ons kantoor extra kosten (genaamd incassokosten) bij u in rekening gebracht kunnen worden, voor een bedrag van € {{DOS:INCASSOKOSTEN_I/E_(C)}} inclusief 21% BTW. Aangezien cliënt(e) de BTW niet kan verrekenen met de fiscus zijn de incassokosten verhoogd met 21% BTW.</w:t>
      </w:r>
    </w:p>
    <w:p w:rsidR="00076730" w:rsidRDefault="00076730" w:rsidP="00076730">
      <w:pPr>
        <w:rPr>
          <w:rFonts w:cs="Arial"/>
          <w:b/>
        </w:rPr>
      </w:pPr>
      <w:r>
        <w:rPr>
          <w:rFonts w:cs="Arial"/>
          <w:b/>
        </w:rPr>
        <w:t>Hoe kunt u extra kosten voorkomen?</w:t>
      </w:r>
    </w:p>
    <w:p w:rsidR="00076730" w:rsidRDefault="00076730" w:rsidP="00076730">
      <w:pPr>
        <w:rPr>
          <w:rFonts w:cs="Arial"/>
          <w:b/>
        </w:rPr>
      </w:pPr>
      <w:r>
        <w:rPr>
          <w:rFonts w:cs="Arial"/>
        </w:rPr>
        <w:t xml:space="preserve">Alleen als u binnen 14 dagen vanaf de dag na ontvangst van deze brief, waarbij wordt uitgegaan van een bezorging binnen 2 dagen na dagtekening van deze brief,  de openstaande vordering van € {{DOS:SALDOREGEL01_(C)_HFDS}} alsnog volledig betaalt . </w:t>
      </w:r>
    </w:p>
    <w:p w:rsidR="00076730" w:rsidRDefault="00076730" w:rsidP="00076730">
      <w:pPr>
        <w:rPr>
          <w:rFonts w:cs="Arial"/>
          <w:b/>
        </w:rPr>
      </w:pPr>
      <w:r>
        <w:rPr>
          <w:rFonts w:cs="Arial"/>
          <w:b/>
        </w:rPr>
        <w:t>Hoe kunt u betalen?</w:t>
      </w:r>
    </w:p>
    <w:p w:rsidR="00076730" w:rsidRDefault="00076730" w:rsidP="00076730">
      <w:pPr>
        <w:rPr>
          <w:rFonts w:cs="Arial"/>
        </w:rPr>
      </w:pPr>
      <w:r>
        <w:rPr>
          <w:rFonts w:cs="Arial"/>
        </w:rPr>
        <w:t xml:space="preserve">U kunt het openstaande bedrag van € {{DOS:SALDOREGEL01_(C)_HFDS}} voldoen op rekeningnummer </w:t>
      </w:r>
      <w:r>
        <w:t xml:space="preserve">NL32INGB0004960800 </w:t>
      </w:r>
      <w:r>
        <w:rPr>
          <w:rFonts w:cs="Arial"/>
        </w:rPr>
        <w:t xml:space="preserve"> onder vermelding van </w:t>
      </w:r>
      <w:r>
        <w:rPr>
          <w:rFonts w:eastAsia="MS Mincho"/>
        </w:rPr>
        <w:t>{{DOS:AFD_KODE#H}}/{{DOS:DOSSIERNR}}</w:t>
      </w:r>
      <w:r>
        <w:rPr>
          <w:rFonts w:cs="Arial"/>
        </w:rPr>
        <w:t>.</w:t>
      </w:r>
    </w:p>
    <w:p w:rsidR="00076730" w:rsidRDefault="00076730" w:rsidP="00076730">
      <w:pPr>
        <w:rPr>
          <w:rFonts w:cs="Arial"/>
          <w:b/>
        </w:rPr>
      </w:pPr>
      <w:r>
        <w:rPr>
          <w:rFonts w:cs="Arial"/>
          <w:b/>
        </w:rPr>
        <w:t>Wat zijn de gevolgen als u niet betaalt?</w:t>
      </w:r>
    </w:p>
    <w:p w:rsidR="00076730" w:rsidRDefault="00076730" w:rsidP="00076730">
      <w:pPr>
        <w:rPr>
          <w:rFonts w:cs="Arial"/>
        </w:rPr>
      </w:pPr>
      <w:r>
        <w:rPr>
          <w:rFonts w:cs="Arial"/>
        </w:rPr>
        <w:t>Mochten wij uw betaling niet tijdig ontvangen, dan zal onze cliënt {{OPD:NAAM_OPDRACHTGEVER}} ons opdracht geven u te gaan dagvaarden. De eerder vermelde extra kosten van € {{DOS:INCASSOKOSTEN_I/E_(C)}} inclusief 21% BTW komen dan bovenop de hoofdsom en dienen dan door u te worden voldaan.</w:t>
      </w:r>
      <w:r w:rsidRPr="00370DDC">
        <w:rPr>
          <w:rFonts w:cs="Arial"/>
          <w:color w:val="FF0000"/>
        </w:rPr>
        <w:t xml:space="preserve"> </w:t>
      </w:r>
      <w:r w:rsidRPr="00370DDC">
        <w:rPr>
          <w:rFonts w:cs="Arial"/>
        </w:rPr>
        <w:t>Aangezien cliënt(e) de BTW niet kan verrekenen met de fiscus zijn de incassokosten verhoogd met 21% BTW.</w:t>
      </w:r>
    </w:p>
    <w:p w:rsidR="00076730" w:rsidRDefault="00076730" w:rsidP="00076730">
      <w:pPr>
        <w:rPr>
          <w:rFonts w:cs="Arial"/>
        </w:rPr>
      </w:pPr>
      <w:r>
        <w:rPr>
          <w:rFonts w:cs="Arial"/>
        </w:rPr>
        <w:t xml:space="preserve">Houdt er rekening mee dat een rechtszaak ook nog eens hoge kosten voor u met zich mee kan brengen als u door de rechter in de proceskosten wordt veroordeeld. </w:t>
      </w:r>
    </w:p>
    <w:p w:rsidR="00076730" w:rsidRDefault="00076730" w:rsidP="00076730">
      <w:pPr>
        <w:pStyle w:val="Tekstzonderopmaak"/>
        <w:rPr>
          <w:rFonts w:ascii="Calibri" w:hAnsi="Calibri"/>
          <w:noProof/>
        </w:rPr>
      </w:pPr>
      <w:r>
        <w:rPr>
          <w:rFonts w:ascii="Calibri" w:hAnsi="Calibri"/>
          <w:noProof/>
        </w:rPr>
        <w:t>Gezien de hoge extra kosten die een rechtzaak met zich meebrengt, gaan wij er van uit dat u hiet niet zo ver laat komen. Wij zien dan ook graag tijdig volledige betaling tegemoet.</w:t>
      </w:r>
    </w:p>
    <w:p w:rsidR="00AB7916" w:rsidRPr="00DE517C" w:rsidRDefault="00AB7916" w:rsidP="00740D36">
      <w:pPr>
        <w:rPr>
          <w:rFonts w:asciiTheme="minorHAnsi" w:hAnsiTheme="minorHAnsi"/>
        </w:rPr>
      </w:pPr>
    </w:p>
    <w:sectPr w:rsidR="00AB7916" w:rsidRPr="00DE517C" w:rsidSect="00740D36">
      <w:pgSz w:w="11909" w:h="16834" w:code="9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ED" w:rsidRDefault="00C179ED" w:rsidP="008D2593">
      <w:r>
        <w:separator/>
      </w:r>
    </w:p>
  </w:endnote>
  <w:endnote w:type="continuationSeparator" w:id="0">
    <w:p w:rsidR="00C179ED" w:rsidRDefault="00C179ED" w:rsidP="008D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ED" w:rsidRDefault="00C179ED" w:rsidP="008D2593">
      <w:r>
        <w:separator/>
      </w:r>
    </w:p>
  </w:footnote>
  <w:footnote w:type="continuationSeparator" w:id="0">
    <w:p w:rsidR="00C179ED" w:rsidRDefault="00C179ED" w:rsidP="008D2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03"/>
    <w:rsid w:val="000154ED"/>
    <w:rsid w:val="00021D0B"/>
    <w:rsid w:val="00032553"/>
    <w:rsid w:val="00042C88"/>
    <w:rsid w:val="00055882"/>
    <w:rsid w:val="0006015B"/>
    <w:rsid w:val="000624E1"/>
    <w:rsid w:val="00063155"/>
    <w:rsid w:val="00065937"/>
    <w:rsid w:val="00065A66"/>
    <w:rsid w:val="00076730"/>
    <w:rsid w:val="000C327E"/>
    <w:rsid w:val="000C55E8"/>
    <w:rsid w:val="000D77C8"/>
    <w:rsid w:val="000E5F72"/>
    <w:rsid w:val="000F1F7D"/>
    <w:rsid w:val="000F303E"/>
    <w:rsid w:val="000F796E"/>
    <w:rsid w:val="00114F20"/>
    <w:rsid w:val="00115129"/>
    <w:rsid w:val="00120753"/>
    <w:rsid w:val="001232B3"/>
    <w:rsid w:val="001559B7"/>
    <w:rsid w:val="0016744F"/>
    <w:rsid w:val="00173800"/>
    <w:rsid w:val="00174BF3"/>
    <w:rsid w:val="00177484"/>
    <w:rsid w:val="00186959"/>
    <w:rsid w:val="00194A2E"/>
    <w:rsid w:val="001B1F95"/>
    <w:rsid w:val="001D7CCB"/>
    <w:rsid w:val="001E2BC2"/>
    <w:rsid w:val="001E521F"/>
    <w:rsid w:val="001E713B"/>
    <w:rsid w:val="001F14F4"/>
    <w:rsid w:val="001F2B10"/>
    <w:rsid w:val="001F75D1"/>
    <w:rsid w:val="00223503"/>
    <w:rsid w:val="0023785E"/>
    <w:rsid w:val="00264216"/>
    <w:rsid w:val="00277734"/>
    <w:rsid w:val="00280CC8"/>
    <w:rsid w:val="002B288C"/>
    <w:rsid w:val="002B55EF"/>
    <w:rsid w:val="002D3FE5"/>
    <w:rsid w:val="002E1145"/>
    <w:rsid w:val="002E4405"/>
    <w:rsid w:val="002F7936"/>
    <w:rsid w:val="00310380"/>
    <w:rsid w:val="00317DA6"/>
    <w:rsid w:val="00317FD9"/>
    <w:rsid w:val="00322E5F"/>
    <w:rsid w:val="00323AA4"/>
    <w:rsid w:val="003302DD"/>
    <w:rsid w:val="00332888"/>
    <w:rsid w:val="00350379"/>
    <w:rsid w:val="0035075D"/>
    <w:rsid w:val="00353D99"/>
    <w:rsid w:val="0035422E"/>
    <w:rsid w:val="003770BE"/>
    <w:rsid w:val="00381263"/>
    <w:rsid w:val="003A693C"/>
    <w:rsid w:val="003B13B2"/>
    <w:rsid w:val="003B560B"/>
    <w:rsid w:val="003D0EBC"/>
    <w:rsid w:val="003D1FF1"/>
    <w:rsid w:val="003D5081"/>
    <w:rsid w:val="003D789C"/>
    <w:rsid w:val="004042E4"/>
    <w:rsid w:val="00406066"/>
    <w:rsid w:val="00416712"/>
    <w:rsid w:val="004241D0"/>
    <w:rsid w:val="00437DBF"/>
    <w:rsid w:val="004524B3"/>
    <w:rsid w:val="004729AB"/>
    <w:rsid w:val="00480EDE"/>
    <w:rsid w:val="004829B6"/>
    <w:rsid w:val="00484C71"/>
    <w:rsid w:val="004A608E"/>
    <w:rsid w:val="004B581E"/>
    <w:rsid w:val="004D5ACC"/>
    <w:rsid w:val="004D78CE"/>
    <w:rsid w:val="00514113"/>
    <w:rsid w:val="00514ECB"/>
    <w:rsid w:val="00527609"/>
    <w:rsid w:val="00535514"/>
    <w:rsid w:val="005357F9"/>
    <w:rsid w:val="00545765"/>
    <w:rsid w:val="0054620D"/>
    <w:rsid w:val="00552E06"/>
    <w:rsid w:val="00565C83"/>
    <w:rsid w:val="00582C17"/>
    <w:rsid w:val="005930E1"/>
    <w:rsid w:val="0059577B"/>
    <w:rsid w:val="00596570"/>
    <w:rsid w:val="005B0D76"/>
    <w:rsid w:val="005B3257"/>
    <w:rsid w:val="005B646F"/>
    <w:rsid w:val="005C1731"/>
    <w:rsid w:val="005C310F"/>
    <w:rsid w:val="005F793E"/>
    <w:rsid w:val="00600F38"/>
    <w:rsid w:val="0060634A"/>
    <w:rsid w:val="00606CAF"/>
    <w:rsid w:val="0061768B"/>
    <w:rsid w:val="00627A53"/>
    <w:rsid w:val="00633115"/>
    <w:rsid w:val="0063311C"/>
    <w:rsid w:val="0064084D"/>
    <w:rsid w:val="006447B2"/>
    <w:rsid w:val="00665CE8"/>
    <w:rsid w:val="006676F6"/>
    <w:rsid w:val="0068449F"/>
    <w:rsid w:val="006A2668"/>
    <w:rsid w:val="006A5DFE"/>
    <w:rsid w:val="006C7CF7"/>
    <w:rsid w:val="006E0729"/>
    <w:rsid w:val="007037F9"/>
    <w:rsid w:val="0071526A"/>
    <w:rsid w:val="0072512E"/>
    <w:rsid w:val="00725F8B"/>
    <w:rsid w:val="007362A3"/>
    <w:rsid w:val="00740D36"/>
    <w:rsid w:val="007441B3"/>
    <w:rsid w:val="0075090E"/>
    <w:rsid w:val="00751A38"/>
    <w:rsid w:val="00751FDA"/>
    <w:rsid w:val="007611AF"/>
    <w:rsid w:val="007853E2"/>
    <w:rsid w:val="00794DAA"/>
    <w:rsid w:val="007967D7"/>
    <w:rsid w:val="007F6EA0"/>
    <w:rsid w:val="007F7971"/>
    <w:rsid w:val="00801931"/>
    <w:rsid w:val="00817D64"/>
    <w:rsid w:val="0082750E"/>
    <w:rsid w:val="008275EC"/>
    <w:rsid w:val="008465B2"/>
    <w:rsid w:val="0087359A"/>
    <w:rsid w:val="00875747"/>
    <w:rsid w:val="00876116"/>
    <w:rsid w:val="008A2448"/>
    <w:rsid w:val="008C6177"/>
    <w:rsid w:val="008D02CF"/>
    <w:rsid w:val="008D2593"/>
    <w:rsid w:val="008E5134"/>
    <w:rsid w:val="00904E86"/>
    <w:rsid w:val="00907C42"/>
    <w:rsid w:val="0091341F"/>
    <w:rsid w:val="00913F8C"/>
    <w:rsid w:val="00920D04"/>
    <w:rsid w:val="00923BC5"/>
    <w:rsid w:val="00923E8B"/>
    <w:rsid w:val="00933C68"/>
    <w:rsid w:val="00935A10"/>
    <w:rsid w:val="009578A8"/>
    <w:rsid w:val="0097148A"/>
    <w:rsid w:val="009716F4"/>
    <w:rsid w:val="00987C9F"/>
    <w:rsid w:val="009B1999"/>
    <w:rsid w:val="009C3689"/>
    <w:rsid w:val="009C6787"/>
    <w:rsid w:val="009C76BB"/>
    <w:rsid w:val="009D371C"/>
    <w:rsid w:val="009F22D9"/>
    <w:rsid w:val="009F3078"/>
    <w:rsid w:val="00A0387E"/>
    <w:rsid w:val="00A07CAA"/>
    <w:rsid w:val="00A12D86"/>
    <w:rsid w:val="00A3640C"/>
    <w:rsid w:val="00A47AB3"/>
    <w:rsid w:val="00A70420"/>
    <w:rsid w:val="00A759EF"/>
    <w:rsid w:val="00A77152"/>
    <w:rsid w:val="00A94B8F"/>
    <w:rsid w:val="00AA36F2"/>
    <w:rsid w:val="00AA3BA5"/>
    <w:rsid w:val="00AB1409"/>
    <w:rsid w:val="00AB4934"/>
    <w:rsid w:val="00AB7734"/>
    <w:rsid w:val="00AB7916"/>
    <w:rsid w:val="00AD3307"/>
    <w:rsid w:val="00B05A06"/>
    <w:rsid w:val="00B25508"/>
    <w:rsid w:val="00B54250"/>
    <w:rsid w:val="00B54CD2"/>
    <w:rsid w:val="00B86E2D"/>
    <w:rsid w:val="00BA280D"/>
    <w:rsid w:val="00BA4257"/>
    <w:rsid w:val="00BA69D2"/>
    <w:rsid w:val="00BB0098"/>
    <w:rsid w:val="00BB237B"/>
    <w:rsid w:val="00BC073B"/>
    <w:rsid w:val="00BC5683"/>
    <w:rsid w:val="00BD11C4"/>
    <w:rsid w:val="00C15D91"/>
    <w:rsid w:val="00C179ED"/>
    <w:rsid w:val="00C20152"/>
    <w:rsid w:val="00C3117F"/>
    <w:rsid w:val="00C60D73"/>
    <w:rsid w:val="00C62E94"/>
    <w:rsid w:val="00C93109"/>
    <w:rsid w:val="00C934C9"/>
    <w:rsid w:val="00CC41D3"/>
    <w:rsid w:val="00CC6973"/>
    <w:rsid w:val="00CD0063"/>
    <w:rsid w:val="00CF3C02"/>
    <w:rsid w:val="00D26D3C"/>
    <w:rsid w:val="00D40F90"/>
    <w:rsid w:val="00D43C80"/>
    <w:rsid w:val="00D60956"/>
    <w:rsid w:val="00D648E1"/>
    <w:rsid w:val="00D934DD"/>
    <w:rsid w:val="00D95FF3"/>
    <w:rsid w:val="00DA0E15"/>
    <w:rsid w:val="00DC12C7"/>
    <w:rsid w:val="00DC1F9A"/>
    <w:rsid w:val="00DD013B"/>
    <w:rsid w:val="00DD20BD"/>
    <w:rsid w:val="00DE517C"/>
    <w:rsid w:val="00DF40AA"/>
    <w:rsid w:val="00DF4BA8"/>
    <w:rsid w:val="00E02A7D"/>
    <w:rsid w:val="00E23C8C"/>
    <w:rsid w:val="00E95A11"/>
    <w:rsid w:val="00EA1257"/>
    <w:rsid w:val="00EA4339"/>
    <w:rsid w:val="00EB4E9E"/>
    <w:rsid w:val="00EB7CA0"/>
    <w:rsid w:val="00EC3B5B"/>
    <w:rsid w:val="00F12FFF"/>
    <w:rsid w:val="00F2392C"/>
    <w:rsid w:val="00F37AAC"/>
    <w:rsid w:val="00F6086B"/>
    <w:rsid w:val="00F62DAB"/>
    <w:rsid w:val="00F63FB1"/>
    <w:rsid w:val="00F6681D"/>
    <w:rsid w:val="00F7739A"/>
    <w:rsid w:val="00F77567"/>
    <w:rsid w:val="00F87616"/>
    <w:rsid w:val="00FA3FFF"/>
    <w:rsid w:val="00FB1E79"/>
    <w:rsid w:val="00FB605F"/>
    <w:rsid w:val="00FC66F2"/>
    <w:rsid w:val="00FD1D60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3503"/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23503"/>
    <w:pPr>
      <w:keepNext/>
      <w:outlineLvl w:val="0"/>
    </w:pPr>
    <w:rPr>
      <w:rFonts w:ascii="Verdana" w:hAnsi="Verdana" w:cs="Verdan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5C310F"/>
    <w:rPr>
      <w:rFonts w:ascii="Courier New" w:hAnsi="Courier New"/>
      <w:sz w:val="18"/>
      <w:lang w:eastAsia="nl-NL"/>
    </w:rPr>
  </w:style>
  <w:style w:type="character" w:customStyle="1" w:styleId="TekstzonderopmaakChar">
    <w:name w:val="Tekst zonder opmaak Char"/>
    <w:link w:val="Tekstzonderopmaak"/>
    <w:rsid w:val="005C310F"/>
    <w:rPr>
      <w:rFonts w:ascii="Courier New" w:hAnsi="Courier New" w:cs="Courier New"/>
      <w:sz w:val="18"/>
    </w:rPr>
  </w:style>
  <w:style w:type="character" w:customStyle="1" w:styleId="Kop1Char">
    <w:name w:val="Kop 1 Char"/>
    <w:basedOn w:val="Standaardalinea-lettertype"/>
    <w:link w:val="Kop1"/>
    <w:uiPriority w:val="99"/>
    <w:rsid w:val="00223503"/>
    <w:rPr>
      <w:rFonts w:ascii="Verdana" w:hAnsi="Verdana" w:cs="Verdana"/>
    </w:rPr>
  </w:style>
  <w:style w:type="paragraph" w:styleId="HTML-voorafopgemaakt">
    <w:name w:val="HTML Preformatted"/>
    <w:basedOn w:val="Standaard"/>
    <w:link w:val="HTML-voorafopgemaaktChar"/>
    <w:rsid w:val="0022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223503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22350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Koptekst">
    <w:name w:val="header"/>
    <w:basedOn w:val="Standaard"/>
    <w:link w:val="KoptekstChar"/>
    <w:unhideWhenUsed/>
    <w:rsid w:val="008D25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D2593"/>
    <w:rPr>
      <w:lang w:eastAsia="en-US"/>
    </w:rPr>
  </w:style>
  <w:style w:type="paragraph" w:styleId="Voettekst">
    <w:name w:val="footer"/>
    <w:basedOn w:val="Standaard"/>
    <w:link w:val="VoettekstChar"/>
    <w:unhideWhenUsed/>
    <w:rsid w:val="008D25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D259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3503"/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23503"/>
    <w:pPr>
      <w:keepNext/>
      <w:outlineLvl w:val="0"/>
    </w:pPr>
    <w:rPr>
      <w:rFonts w:ascii="Verdana" w:hAnsi="Verdana" w:cs="Verdan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5C310F"/>
    <w:rPr>
      <w:rFonts w:ascii="Courier New" w:hAnsi="Courier New"/>
      <w:sz w:val="18"/>
      <w:lang w:eastAsia="nl-NL"/>
    </w:rPr>
  </w:style>
  <w:style w:type="character" w:customStyle="1" w:styleId="TekstzonderopmaakChar">
    <w:name w:val="Tekst zonder opmaak Char"/>
    <w:link w:val="Tekstzonderopmaak"/>
    <w:rsid w:val="005C310F"/>
    <w:rPr>
      <w:rFonts w:ascii="Courier New" w:hAnsi="Courier New" w:cs="Courier New"/>
      <w:sz w:val="18"/>
    </w:rPr>
  </w:style>
  <w:style w:type="character" w:customStyle="1" w:styleId="Kop1Char">
    <w:name w:val="Kop 1 Char"/>
    <w:basedOn w:val="Standaardalinea-lettertype"/>
    <w:link w:val="Kop1"/>
    <w:uiPriority w:val="99"/>
    <w:rsid w:val="00223503"/>
    <w:rPr>
      <w:rFonts w:ascii="Verdana" w:hAnsi="Verdana" w:cs="Verdana"/>
    </w:rPr>
  </w:style>
  <w:style w:type="paragraph" w:styleId="HTML-voorafopgemaakt">
    <w:name w:val="HTML Preformatted"/>
    <w:basedOn w:val="Standaard"/>
    <w:link w:val="HTML-voorafopgemaaktChar"/>
    <w:rsid w:val="0022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223503"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unhideWhenUsed/>
    <w:rsid w:val="0022350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Koptekst">
    <w:name w:val="header"/>
    <w:basedOn w:val="Standaard"/>
    <w:link w:val="KoptekstChar"/>
    <w:unhideWhenUsed/>
    <w:rsid w:val="008D25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D2593"/>
    <w:rPr>
      <w:lang w:eastAsia="en-US"/>
    </w:rPr>
  </w:style>
  <w:style w:type="paragraph" w:styleId="Voettekst">
    <w:name w:val="footer"/>
    <w:basedOn w:val="Standaard"/>
    <w:link w:val="VoettekstChar"/>
    <w:unhideWhenUsed/>
    <w:rsid w:val="008D25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D259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Neeskens</dc:creator>
  <cp:lastModifiedBy>Marc Dekkers</cp:lastModifiedBy>
  <cp:revision>4</cp:revision>
  <dcterms:created xsi:type="dcterms:W3CDTF">2019-12-04T13:42:00Z</dcterms:created>
  <dcterms:modified xsi:type="dcterms:W3CDTF">2019-12-04T14:05:00Z</dcterms:modified>
</cp:coreProperties>
</file>